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829" w:rsidRPr="00E74829" w:rsidRDefault="00E74829" w:rsidP="00E74829">
      <w:pPr>
        <w:pStyle w:val="10"/>
        <w:keepNext/>
        <w:keepLines/>
        <w:shd w:val="clear" w:color="auto" w:fill="auto"/>
        <w:spacing w:after="0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ЗАЯВЛЕНИЕ</w:t>
      </w:r>
    </w:p>
    <w:p w:rsidR="00E74829" w:rsidRPr="00E74829" w:rsidRDefault="00E74829" w:rsidP="00E74829">
      <w:pPr>
        <w:pStyle w:val="10"/>
        <w:keepNext/>
        <w:keepLines/>
        <w:shd w:val="clear" w:color="auto" w:fill="auto"/>
        <w:spacing w:after="255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о подключении дополнительного номера мобильного телефона для авторизации и подтверждения документов</w:t>
      </w:r>
    </w:p>
    <w:p w:rsidR="00E74829" w:rsidRPr="00E74829" w:rsidRDefault="00E74829" w:rsidP="00E74829">
      <w:pPr>
        <w:pStyle w:val="2"/>
        <w:shd w:val="clear" w:color="auto" w:fill="auto"/>
        <w:tabs>
          <w:tab w:val="left" w:leader="underscore" w:pos="2268"/>
        </w:tabs>
        <w:spacing w:before="0" w:after="14" w:line="180" w:lineRule="exact"/>
        <w:ind w:firstLine="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г.</w:t>
      </w:r>
      <w:r w:rsidRPr="00E74829">
        <w:rPr>
          <w:rFonts w:ascii="Times New Roman" w:hAnsi="Times New Roman" w:cs="Times New Roman"/>
          <w:b w:val="0"/>
          <w:bCs w:val="0"/>
        </w:rPr>
        <w:tab/>
      </w:r>
      <w:r w:rsidRPr="00E74829">
        <w:rPr>
          <w:rFonts w:ascii="Times New Roman" w:hAnsi="Times New Roman" w:cs="Times New Roman"/>
          <w:b w:val="0"/>
          <w:bCs w:val="0"/>
        </w:rPr>
        <w:tab/>
      </w:r>
      <w:r w:rsidRPr="00E74829">
        <w:rPr>
          <w:rFonts w:ascii="Times New Roman" w:hAnsi="Times New Roman" w:cs="Times New Roman"/>
          <w:b w:val="0"/>
          <w:bCs w:val="0"/>
        </w:rPr>
        <w:tab/>
      </w:r>
      <w:r w:rsidRPr="00E74829">
        <w:rPr>
          <w:rFonts w:ascii="Times New Roman" w:hAnsi="Times New Roman" w:cs="Times New Roman"/>
          <w:b w:val="0"/>
          <w:bCs w:val="0"/>
        </w:rPr>
        <w:tab/>
      </w:r>
      <w:r w:rsidRPr="00E74829">
        <w:rPr>
          <w:rFonts w:ascii="Times New Roman" w:hAnsi="Times New Roman" w:cs="Times New Roman"/>
          <w:b w:val="0"/>
          <w:bCs w:val="0"/>
        </w:rPr>
        <w:tab/>
        <w:t xml:space="preserve">                                          ___________________________</w:t>
      </w:r>
    </w:p>
    <w:p w:rsidR="00E74829" w:rsidRPr="00E74829" w:rsidRDefault="00E74829" w:rsidP="00E74829">
      <w:pPr>
        <w:pStyle w:val="21"/>
        <w:shd w:val="clear" w:color="auto" w:fill="auto"/>
        <w:spacing w:before="0" w:after="0" w:line="150" w:lineRule="exact"/>
        <w:jc w:val="center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(дата)</w:t>
      </w:r>
    </w:p>
    <w:p w:rsidR="00E74829" w:rsidRPr="00E74829" w:rsidRDefault="00E74829" w:rsidP="00E74829">
      <w:pPr>
        <w:pStyle w:val="21"/>
        <w:shd w:val="clear" w:color="auto" w:fill="auto"/>
        <w:spacing w:before="0" w:after="132" w:line="150" w:lineRule="exact"/>
        <w:rPr>
          <w:rFonts w:ascii="Times New Roman" w:hAnsi="Times New Roman" w:cs="Times New Roman"/>
        </w:rPr>
      </w:pPr>
    </w:p>
    <w:p w:rsidR="00E74829" w:rsidRPr="00E74829" w:rsidRDefault="00E74829" w:rsidP="00E74829">
      <w:pPr>
        <w:pStyle w:val="21"/>
        <w:shd w:val="clear" w:color="auto" w:fill="auto"/>
        <w:spacing w:before="0" w:after="132" w:line="150" w:lineRule="exact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____________________________________________________________________________________________________________________________</w:t>
      </w:r>
    </w:p>
    <w:p w:rsidR="00E74829" w:rsidRPr="00E74829" w:rsidRDefault="00E74829" w:rsidP="00E74829">
      <w:pPr>
        <w:pStyle w:val="21"/>
        <w:shd w:val="clear" w:color="auto" w:fill="auto"/>
        <w:spacing w:before="0" w:after="132" w:line="150" w:lineRule="exact"/>
        <w:jc w:val="center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(наименование организации)</w:t>
      </w:r>
    </w:p>
    <w:p w:rsidR="00E74829" w:rsidRPr="00E74829" w:rsidRDefault="00E74829" w:rsidP="00E74829">
      <w:pPr>
        <w:pStyle w:val="2"/>
        <w:shd w:val="clear" w:color="auto" w:fill="auto"/>
        <w:tabs>
          <w:tab w:val="left" w:leader="underscore" w:pos="9497"/>
        </w:tabs>
        <w:spacing w:before="0" w:after="0" w:line="190" w:lineRule="exact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1591502</wp:posOffset>
                </wp:positionH>
                <wp:positionV relativeFrom="paragraph">
                  <wp:posOffset>98535</wp:posOffset>
                </wp:positionV>
                <wp:extent cx="4269851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9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633B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7.75pt" to="461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E74829">
        <w:rPr>
          <w:rFonts w:ascii="Times New Roman" w:hAnsi="Times New Roman" w:cs="Times New Roman"/>
          <w:b w:val="0"/>
          <w:bCs w:val="0"/>
        </w:rPr>
        <w:t xml:space="preserve">расчетный счет в валюте РФ </w:t>
      </w:r>
      <w:r w:rsidRPr="00E7482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 </w:t>
      </w:r>
    </w:p>
    <w:p w:rsidR="00E74829" w:rsidRPr="00E74829" w:rsidRDefault="00E74829" w:rsidP="00E74829">
      <w:pPr>
        <w:pStyle w:val="2"/>
        <w:shd w:val="clear" w:color="auto" w:fill="auto"/>
        <w:tabs>
          <w:tab w:val="right" w:leader="underscore" w:pos="8501"/>
          <w:tab w:val="right" w:pos="9490"/>
        </w:tabs>
        <w:spacing w:before="0" w:after="14" w:line="180" w:lineRule="exact"/>
        <w:ind w:firstLine="0"/>
        <w:rPr>
          <w:rFonts w:ascii="Times New Roman" w:hAnsi="Times New Roman" w:cs="Times New Roman"/>
          <w:b w:val="0"/>
          <w:bCs w:val="0"/>
        </w:rPr>
      </w:pPr>
    </w:p>
    <w:p w:rsidR="00E74829" w:rsidRPr="00E74829" w:rsidRDefault="00E74829" w:rsidP="00E74829">
      <w:pPr>
        <w:pStyle w:val="2"/>
        <w:shd w:val="clear" w:color="auto" w:fill="auto"/>
        <w:tabs>
          <w:tab w:val="left" w:leader="underscore" w:pos="9480"/>
        </w:tabs>
        <w:spacing w:before="0" w:after="0" w:line="190" w:lineRule="exact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2919371</wp:posOffset>
                </wp:positionH>
                <wp:positionV relativeFrom="paragraph">
                  <wp:posOffset>85283</wp:posOffset>
                </wp:positionV>
                <wp:extent cx="2941872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2A539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6.7pt" to="461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74829">
        <w:rPr>
          <w:rFonts w:ascii="Times New Roman" w:hAnsi="Times New Roman" w:cs="Times New Roman"/>
          <w:b w:val="0"/>
          <w:bCs w:val="0"/>
        </w:rPr>
        <w:t>зарегистрировать средство подтверждения для сотрудника</w:t>
      </w:r>
    </w:p>
    <w:p w:rsidR="00E74829" w:rsidRPr="00E74829" w:rsidRDefault="00E74829" w:rsidP="00E74829">
      <w:pPr>
        <w:pStyle w:val="21"/>
        <w:shd w:val="clear" w:color="auto" w:fill="auto"/>
        <w:spacing w:before="0" w:after="0" w:line="226" w:lineRule="exact"/>
        <w:ind w:left="6940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(Ф.И.О.)</w:t>
      </w:r>
    </w:p>
    <w:p w:rsidR="00E74829" w:rsidRPr="00E74829" w:rsidRDefault="00E74829" w:rsidP="00E74829">
      <w:pPr>
        <w:pStyle w:val="2"/>
        <w:shd w:val="clear" w:color="auto" w:fill="auto"/>
        <w:tabs>
          <w:tab w:val="left" w:leader="underscore" w:pos="9497"/>
        </w:tabs>
        <w:spacing w:before="0" w:after="24" w:line="180" w:lineRule="exact"/>
        <w:ind w:firstLine="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 xml:space="preserve">и направлять </w:t>
      </w:r>
      <w:r w:rsidRPr="00E74829">
        <w:rPr>
          <w:rFonts w:ascii="Times New Roman" w:hAnsi="Times New Roman" w:cs="Times New Roman"/>
          <w:b w:val="0"/>
          <w:bCs w:val="0"/>
          <w:lang w:val="en-US"/>
        </w:rPr>
        <w:t>SMS</w:t>
      </w:r>
      <w:r w:rsidRPr="00E74829">
        <w:rPr>
          <w:rFonts w:ascii="Times New Roman" w:hAnsi="Times New Roman" w:cs="Times New Roman"/>
          <w:b w:val="0"/>
          <w:bCs w:val="0"/>
        </w:rPr>
        <w:t>-сообщения для авторизации и подтверждения правомерности электронных документов в Системе ДБО</w:t>
      </w:r>
      <w:r w:rsidRPr="00E74829">
        <w:rPr>
          <w:rStyle w:val="11"/>
          <w:rFonts w:ascii="Times New Roman" w:hAnsi="Times New Roman" w:cs="Times New Roman"/>
        </w:rPr>
        <w:t xml:space="preserve"> на следующий номер мобильного телефона: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720"/>
        <w:gridCol w:w="710"/>
        <w:gridCol w:w="710"/>
        <w:gridCol w:w="706"/>
        <w:gridCol w:w="710"/>
        <w:gridCol w:w="706"/>
        <w:gridCol w:w="710"/>
        <w:gridCol w:w="706"/>
        <w:gridCol w:w="710"/>
        <w:gridCol w:w="710"/>
        <w:gridCol w:w="715"/>
      </w:tblGrid>
      <w:tr w:rsidR="00E74829" w:rsidRPr="00E74829" w:rsidTr="00B85545">
        <w:trPr>
          <w:trHeight w:hRule="exact" w:val="590"/>
          <w:jc w:val="right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829" w:rsidRPr="00E74829" w:rsidRDefault="00E74829" w:rsidP="00B85545">
            <w:pPr>
              <w:pStyle w:val="2"/>
              <w:framePr w:w="8539" w:wrap="notBeside" w:vAnchor="text" w:hAnchor="text" w:xAlign="right" w:y="1"/>
              <w:shd w:val="clear" w:color="auto" w:fill="auto"/>
              <w:spacing w:before="0" w:after="0" w:line="340" w:lineRule="exact"/>
              <w:ind w:left="26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E74829">
              <w:rPr>
                <w:rStyle w:val="LucidaSansUnicode17pt"/>
                <w:rFonts w:ascii="Times New Roman" w:hAnsi="Times New Roman" w:cs="Times New Roman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829" w:rsidRPr="00E74829" w:rsidRDefault="00E74829" w:rsidP="00B85545">
            <w:pPr>
              <w:pStyle w:val="2"/>
              <w:framePr w:w="8539" w:wrap="notBeside" w:vAnchor="text" w:hAnchor="text" w:xAlign="right" w:y="1"/>
              <w:shd w:val="clear" w:color="auto" w:fill="auto"/>
              <w:spacing w:before="0" w:after="0" w:line="400" w:lineRule="exact"/>
              <w:ind w:left="280" w:firstLine="0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E74829">
              <w:rPr>
                <w:rStyle w:val="Consolas20pt"/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829" w:rsidRPr="00E74829" w:rsidRDefault="00E74829" w:rsidP="00B85545">
            <w:pPr>
              <w:framePr w:w="8539" w:wrap="notBeside" w:vAnchor="text" w:hAnchor="text" w:xAlign="righ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74829" w:rsidRPr="00E74829" w:rsidRDefault="00E74829" w:rsidP="00E74829">
      <w:pPr>
        <w:pStyle w:val="2"/>
        <w:shd w:val="clear" w:color="auto" w:fill="auto"/>
        <w:spacing w:before="55" w:after="0" w:line="180" w:lineRule="exact"/>
        <w:ind w:firstLine="0"/>
        <w:rPr>
          <w:rFonts w:ascii="Times New Roman" w:hAnsi="Times New Roman" w:cs="Times New Roman"/>
          <w:b w:val="0"/>
          <w:bCs w:val="0"/>
        </w:rPr>
      </w:pPr>
    </w:p>
    <w:p w:rsidR="00E74829" w:rsidRPr="00E74829" w:rsidRDefault="00E74829" w:rsidP="00E74829">
      <w:pPr>
        <w:pStyle w:val="2"/>
        <w:shd w:val="clear" w:color="auto" w:fill="auto"/>
        <w:spacing w:before="55" w:after="240" w:line="180" w:lineRule="exact"/>
        <w:ind w:firstLine="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Клиент проинформирован и согласен со следующим порядком:</w:t>
      </w:r>
    </w:p>
    <w:p w:rsidR="00E74829" w:rsidRPr="00E74829" w:rsidRDefault="00E74829" w:rsidP="00E74829">
      <w:pPr>
        <w:pStyle w:val="2"/>
        <w:numPr>
          <w:ilvl w:val="0"/>
          <w:numId w:val="1"/>
        </w:numPr>
        <w:shd w:val="clear" w:color="auto" w:fill="auto"/>
        <w:spacing w:before="0" w:after="0" w:line="180" w:lineRule="exact"/>
        <w:ind w:left="72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Доступ к вышеуказанному мобильному телефону будут иметь только уполномоченные Клиентом лица.</w:t>
      </w:r>
    </w:p>
    <w:p w:rsidR="00E74829" w:rsidRPr="00E74829" w:rsidRDefault="00E74829" w:rsidP="00E74829">
      <w:pPr>
        <w:pStyle w:val="2"/>
        <w:numPr>
          <w:ilvl w:val="0"/>
          <w:numId w:val="1"/>
        </w:numPr>
        <w:shd w:val="clear" w:color="auto" w:fill="auto"/>
        <w:spacing w:before="0" w:after="64" w:line="235" w:lineRule="exact"/>
        <w:ind w:left="720" w:right="2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Клиент принимает меры для исключения несанкционированного доступа к вышеуказанному мобильному телефону.</w:t>
      </w:r>
    </w:p>
    <w:p w:rsidR="00E74829" w:rsidRPr="00E74829" w:rsidRDefault="00E74829" w:rsidP="00E74829">
      <w:pPr>
        <w:pStyle w:val="2"/>
        <w:numPr>
          <w:ilvl w:val="0"/>
          <w:numId w:val="1"/>
        </w:numPr>
        <w:shd w:val="clear" w:color="auto" w:fill="auto"/>
        <w:spacing w:before="0" w:line="230" w:lineRule="exact"/>
        <w:ind w:left="720" w:right="2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 xml:space="preserve">Банк не несет ответственности за несвоевременное получение или неполучение Клиентом уведомления о совершении операции или </w:t>
      </w:r>
      <w:r w:rsidRPr="00E74829">
        <w:rPr>
          <w:rFonts w:ascii="Times New Roman" w:hAnsi="Times New Roman" w:cs="Times New Roman"/>
          <w:b w:val="0"/>
          <w:bCs w:val="0"/>
          <w:lang w:val="en-US"/>
        </w:rPr>
        <w:t>SMS</w:t>
      </w:r>
      <w:r w:rsidRPr="00E74829">
        <w:rPr>
          <w:rFonts w:ascii="Times New Roman" w:hAnsi="Times New Roman" w:cs="Times New Roman"/>
          <w:b w:val="0"/>
          <w:bCs w:val="0"/>
        </w:rPr>
        <w:t>-авторизации по причине технических проблем у провайдера или оператора сотовой связи или ненадлежащего исполнения ими своих обязанностей.</w:t>
      </w:r>
    </w:p>
    <w:p w:rsidR="00E74829" w:rsidRPr="00E74829" w:rsidRDefault="00E74829" w:rsidP="00E74829">
      <w:pPr>
        <w:pStyle w:val="2"/>
        <w:numPr>
          <w:ilvl w:val="0"/>
          <w:numId w:val="1"/>
        </w:numPr>
        <w:shd w:val="clear" w:color="auto" w:fill="auto"/>
        <w:spacing w:before="0" w:line="230" w:lineRule="exact"/>
        <w:ind w:left="720" w:right="2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Банк не несет ответственности за ущерб, причиненный Клиенту в результате доступа неуполномоченных лиц к вышеуказанному мобильному телефону.</w:t>
      </w:r>
    </w:p>
    <w:p w:rsidR="00E74829" w:rsidRPr="00E74829" w:rsidRDefault="00E74829" w:rsidP="00E74829">
      <w:pPr>
        <w:pStyle w:val="2"/>
        <w:numPr>
          <w:ilvl w:val="0"/>
          <w:numId w:val="1"/>
        </w:numPr>
        <w:shd w:val="clear" w:color="auto" w:fill="auto"/>
        <w:spacing w:before="0" w:after="220" w:line="230" w:lineRule="exact"/>
        <w:ind w:left="720" w:right="2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 xml:space="preserve">Мне известно, что доставка сообщений по </w:t>
      </w:r>
      <w:r w:rsidRPr="00E74829">
        <w:rPr>
          <w:rFonts w:ascii="Times New Roman" w:hAnsi="Times New Roman" w:cs="Times New Roman"/>
          <w:b w:val="0"/>
          <w:bCs w:val="0"/>
          <w:lang w:val="en-US" w:bidi="en-US"/>
        </w:rPr>
        <w:t>SMS</w:t>
      </w:r>
      <w:r w:rsidRPr="00E74829">
        <w:rPr>
          <w:rFonts w:ascii="Times New Roman" w:hAnsi="Times New Roman" w:cs="Times New Roman"/>
          <w:b w:val="0"/>
          <w:bCs w:val="0"/>
          <w:lang w:bidi="en-US"/>
        </w:rPr>
        <w:t xml:space="preserve"> </w:t>
      </w:r>
      <w:r w:rsidRPr="00E74829">
        <w:rPr>
          <w:rFonts w:ascii="Times New Roman" w:hAnsi="Times New Roman" w:cs="Times New Roman"/>
          <w:b w:val="0"/>
          <w:bCs w:val="0"/>
        </w:rPr>
        <w:t>каналам является не защищенной и за убытки, причиненные вследствие несанкционированного доступа третьих лиц к информации в указанных сообщениях, Банк ответственности не несет.</w:t>
      </w:r>
    </w:p>
    <w:p w:rsidR="00F748E6" w:rsidRPr="00E74829" w:rsidRDefault="00E74829" w:rsidP="00E74829">
      <w:pPr>
        <w:pStyle w:val="2"/>
        <w:shd w:val="clear" w:color="auto" w:fill="auto"/>
        <w:spacing w:before="0" w:after="0" w:line="180" w:lineRule="exact"/>
        <w:ind w:left="720" w:firstLine="0"/>
        <w:jc w:val="left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Клиент</w:t>
      </w:r>
    </w:p>
    <w:tbl>
      <w:tblPr>
        <w:tblW w:w="2880" w:type="dxa"/>
        <w:tblInd w:w="600" w:type="dxa"/>
        <w:tblLook w:val="04A0" w:firstRow="1" w:lastRow="0" w:firstColumn="1" w:lastColumn="0" w:noHBand="0" w:noVBand="1"/>
      </w:tblPr>
      <w:tblGrid>
        <w:gridCol w:w="2880"/>
      </w:tblGrid>
      <w:tr w:rsidR="00F748E6" w:rsidRPr="00F748E6" w:rsidTr="00F748E6">
        <w:trPr>
          <w:trHeight w:val="408"/>
        </w:trPr>
        <w:tc>
          <w:tcPr>
            <w:tcW w:w="28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48E6" w:rsidRPr="00F748E6" w:rsidRDefault="00F748E6" w:rsidP="00F7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8E6" w:rsidRPr="00F748E6" w:rsidTr="00F748E6">
        <w:trPr>
          <w:trHeight w:val="408"/>
        </w:trPr>
        <w:tc>
          <w:tcPr>
            <w:tcW w:w="28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48E6" w:rsidRPr="00F748E6" w:rsidRDefault="00F748E6" w:rsidP="00F7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8E6" w:rsidRPr="00F748E6" w:rsidTr="00F748E6">
        <w:trPr>
          <w:trHeight w:val="408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48E6" w:rsidRPr="00F748E6" w:rsidRDefault="00F748E6" w:rsidP="00F74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48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48E6" w:rsidRPr="00F748E6" w:rsidTr="00F748E6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48E6" w:rsidRPr="00F748E6" w:rsidRDefault="00F748E6" w:rsidP="00F74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48E6" w:rsidRPr="00F748E6" w:rsidTr="00F748E6">
        <w:trPr>
          <w:trHeight w:val="408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748E6" w:rsidRPr="00F748E6" w:rsidRDefault="00F748E6" w:rsidP="00F748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48E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48E6" w:rsidRPr="00F748E6" w:rsidTr="00F748E6">
        <w:trPr>
          <w:trHeight w:val="408"/>
        </w:trPr>
        <w:tc>
          <w:tcPr>
            <w:tcW w:w="2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748E6" w:rsidRPr="00F748E6" w:rsidRDefault="00F748E6" w:rsidP="00F748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E74829" w:rsidRPr="00E74829" w:rsidRDefault="00E74829" w:rsidP="00E74829">
      <w:pPr>
        <w:pStyle w:val="21"/>
        <w:shd w:val="clear" w:color="auto" w:fill="auto"/>
        <w:spacing w:before="0" w:after="0" w:line="150" w:lineRule="exact"/>
        <w:ind w:left="720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ab/>
      </w:r>
      <w:r w:rsidRPr="00E74829">
        <w:rPr>
          <w:rFonts w:ascii="Times New Roman" w:hAnsi="Times New Roman" w:cs="Times New Roman"/>
        </w:rPr>
        <w:tab/>
      </w:r>
      <w:r w:rsidRPr="00E74829">
        <w:rPr>
          <w:rFonts w:ascii="Times New Roman" w:hAnsi="Times New Roman" w:cs="Times New Roman"/>
        </w:rPr>
        <w:tab/>
      </w:r>
    </w:p>
    <w:p w:rsidR="00E74829" w:rsidRPr="00E74829" w:rsidRDefault="00E74829" w:rsidP="00E74829">
      <w:pPr>
        <w:pStyle w:val="21"/>
        <w:pBdr>
          <w:bottom w:val="single" w:sz="12" w:space="1" w:color="auto"/>
        </w:pBdr>
        <w:shd w:val="clear" w:color="auto" w:fill="auto"/>
        <w:spacing w:before="0" w:after="0" w:line="150" w:lineRule="exact"/>
        <w:ind w:left="720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М.П.</w:t>
      </w:r>
    </w:p>
    <w:p w:rsidR="00E74829" w:rsidRPr="00E74829" w:rsidRDefault="00E74829" w:rsidP="00E74829">
      <w:pPr>
        <w:pStyle w:val="21"/>
        <w:pBdr>
          <w:bottom w:val="single" w:sz="12" w:space="1" w:color="auto"/>
        </w:pBdr>
        <w:shd w:val="clear" w:color="auto" w:fill="auto"/>
        <w:spacing w:before="0" w:after="0" w:line="150" w:lineRule="exact"/>
        <w:ind w:left="720"/>
        <w:rPr>
          <w:rFonts w:ascii="Times New Roman" w:hAnsi="Times New Roman" w:cs="Times New Roman"/>
        </w:rPr>
      </w:pPr>
    </w:p>
    <w:p w:rsidR="00E74829" w:rsidRPr="00E74829" w:rsidRDefault="00E74829" w:rsidP="00E74829">
      <w:pPr>
        <w:pStyle w:val="21"/>
        <w:pBdr>
          <w:bottom w:val="single" w:sz="12" w:space="1" w:color="auto"/>
        </w:pBdr>
        <w:shd w:val="clear" w:color="auto" w:fill="auto"/>
        <w:spacing w:before="0" w:after="0" w:line="150" w:lineRule="exact"/>
        <w:ind w:left="720"/>
        <w:rPr>
          <w:rFonts w:ascii="Times New Roman" w:hAnsi="Times New Roman" w:cs="Times New Roman"/>
        </w:rPr>
      </w:pPr>
    </w:p>
    <w:p w:rsidR="00E74829" w:rsidRPr="00E74829" w:rsidRDefault="00E74829" w:rsidP="00E74829">
      <w:pPr>
        <w:pStyle w:val="10"/>
        <w:keepNext/>
        <w:keepLines/>
        <w:shd w:val="clear" w:color="auto" w:fill="auto"/>
        <w:spacing w:after="0" w:line="220" w:lineRule="exact"/>
        <w:rPr>
          <w:rFonts w:ascii="Times New Roman" w:hAnsi="Times New Roman" w:cs="Times New Roman"/>
          <w:b w:val="0"/>
          <w:bCs w:val="0"/>
        </w:rPr>
      </w:pPr>
    </w:p>
    <w:p w:rsidR="00E74829" w:rsidRPr="00E74829" w:rsidRDefault="00E74829" w:rsidP="00E74829">
      <w:pPr>
        <w:pStyle w:val="10"/>
        <w:keepNext/>
        <w:keepLines/>
        <w:shd w:val="clear" w:color="auto" w:fill="auto"/>
        <w:spacing w:after="0" w:line="220" w:lineRule="exact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>ОТМЕТКИ БАНКА</w:t>
      </w:r>
    </w:p>
    <w:p w:rsidR="00E74829" w:rsidRPr="00E74829" w:rsidRDefault="00E74829" w:rsidP="00E74829">
      <w:pPr>
        <w:pStyle w:val="2"/>
        <w:shd w:val="clear" w:color="auto" w:fill="auto"/>
        <w:spacing w:before="0" w:after="0" w:line="418" w:lineRule="exact"/>
        <w:ind w:right="7240" w:firstLine="0"/>
        <w:jc w:val="left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Заявление принял Администратор Системы</w:t>
      </w:r>
    </w:p>
    <w:p w:rsidR="00E74829" w:rsidRPr="00E74829" w:rsidRDefault="00E74829" w:rsidP="00E74829">
      <w:pPr>
        <w:pStyle w:val="2"/>
        <w:shd w:val="clear" w:color="auto" w:fill="auto"/>
        <w:tabs>
          <w:tab w:val="left" w:pos="2410"/>
          <w:tab w:val="left" w:leader="underscore" w:pos="4402"/>
          <w:tab w:val="left" w:leader="underscore" w:pos="7378"/>
          <w:tab w:val="left" w:leader="underscore" w:pos="9498"/>
        </w:tabs>
        <w:spacing w:before="0" w:after="14" w:line="180" w:lineRule="exact"/>
        <w:ind w:firstLine="0"/>
        <w:rPr>
          <w:rFonts w:ascii="Times New Roman" w:hAnsi="Times New Roman" w:cs="Times New Roman"/>
          <w:b w:val="0"/>
          <w:bCs w:val="0"/>
        </w:rPr>
      </w:pPr>
      <w:r w:rsidRPr="00E74829">
        <w:rPr>
          <w:rFonts w:ascii="Times New Roman" w:hAnsi="Times New Roman" w:cs="Times New Roman"/>
          <w:b w:val="0"/>
          <w:bCs w:val="0"/>
        </w:rPr>
        <w:t>ДБО</w:t>
      </w:r>
      <w:r w:rsidRPr="00E74829">
        <w:rPr>
          <w:rFonts w:ascii="Times New Roman" w:hAnsi="Times New Roman" w:cs="Times New Roman"/>
          <w:b w:val="0"/>
          <w:bCs w:val="0"/>
        </w:rPr>
        <w:tab/>
      </w:r>
      <w:r w:rsidRPr="00E74829">
        <w:rPr>
          <w:rFonts w:ascii="Times New Roman" w:hAnsi="Times New Roman" w:cs="Times New Roman"/>
          <w:b w:val="0"/>
          <w:bCs w:val="0"/>
        </w:rPr>
        <w:tab/>
        <w:t xml:space="preserve"> </w:t>
      </w:r>
      <w:r w:rsidRPr="00E74829"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____________________</w:t>
      </w:r>
    </w:p>
    <w:p w:rsidR="00E74829" w:rsidRPr="00E74829" w:rsidRDefault="00E74829" w:rsidP="00E74829">
      <w:pPr>
        <w:pStyle w:val="21"/>
        <w:shd w:val="clear" w:color="auto" w:fill="auto"/>
        <w:tabs>
          <w:tab w:val="right" w:pos="6250"/>
          <w:tab w:val="right" w:pos="8765"/>
        </w:tabs>
        <w:spacing w:before="0" w:after="144" w:line="150" w:lineRule="exact"/>
        <w:jc w:val="both"/>
        <w:rPr>
          <w:rFonts w:ascii="Times New Roman" w:hAnsi="Times New Roman" w:cs="Times New Roman"/>
        </w:rPr>
      </w:pPr>
      <w:r w:rsidRPr="00E74829">
        <w:rPr>
          <w:rFonts w:ascii="Times New Roman" w:hAnsi="Times New Roman" w:cs="Times New Roman"/>
        </w:rPr>
        <w:t xml:space="preserve">                                                                                     подпись</w:t>
      </w:r>
      <w:r w:rsidRPr="00E74829">
        <w:rPr>
          <w:rFonts w:ascii="Times New Roman" w:hAnsi="Times New Roman" w:cs="Times New Roman"/>
        </w:rPr>
        <w:tab/>
        <w:t>Ф.И.О.</w:t>
      </w:r>
      <w:bookmarkStart w:id="0" w:name="_GoBack"/>
      <w:bookmarkEnd w:id="0"/>
      <w:r w:rsidRPr="00E74829">
        <w:rPr>
          <w:rFonts w:ascii="Times New Roman" w:hAnsi="Times New Roman" w:cs="Times New Roman"/>
        </w:rPr>
        <w:tab/>
        <w:t>(дата)</w:t>
      </w:r>
    </w:p>
    <w:p w:rsidR="00405AD0" w:rsidRPr="00E74829" w:rsidRDefault="00405AD0">
      <w:pPr>
        <w:rPr>
          <w:rFonts w:ascii="Times New Roman" w:hAnsi="Times New Roman" w:cs="Times New Roman"/>
        </w:rPr>
      </w:pPr>
    </w:p>
    <w:sectPr w:rsidR="00405AD0" w:rsidRPr="00E7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D568E"/>
    <w:multiLevelType w:val="multilevel"/>
    <w:tmpl w:val="BC6289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29"/>
    <w:rsid w:val="00405AD0"/>
    <w:rsid w:val="00E74829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C108"/>
  <w15:chartTrackingRefBased/>
  <w15:docId w15:val="{F95EEC2F-427F-4D31-8A41-3007421D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74829"/>
    <w:rPr>
      <w:b/>
      <w:bCs/>
      <w:shd w:val="clear" w:color="auto" w:fill="FFFFFF"/>
    </w:rPr>
  </w:style>
  <w:style w:type="character" w:customStyle="1" w:styleId="a3">
    <w:name w:val="Основной текст_"/>
    <w:basedOn w:val="a0"/>
    <w:link w:val="2"/>
    <w:rsid w:val="00E74829"/>
    <w:rPr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E74829"/>
    <w:rPr>
      <w:sz w:val="15"/>
      <w:szCs w:val="15"/>
      <w:shd w:val="clear" w:color="auto" w:fill="FFFFFF"/>
    </w:rPr>
  </w:style>
  <w:style w:type="character" w:customStyle="1" w:styleId="11">
    <w:name w:val="Основной текст1"/>
    <w:basedOn w:val="a3"/>
    <w:rsid w:val="00E74829"/>
    <w:rPr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LucidaSansUnicode17pt">
    <w:name w:val="Основной текст + Lucida Sans Unicode;17 pt;Не полужирный"/>
    <w:basedOn w:val="a3"/>
    <w:rsid w:val="00E7482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Consolas20pt">
    <w:name w:val="Основной текст + Consolas;20 pt;Не полужирный"/>
    <w:basedOn w:val="a3"/>
    <w:rsid w:val="00E74829"/>
    <w:rPr>
      <w:rFonts w:ascii="Consolas" w:eastAsia="Consolas" w:hAnsi="Consolas" w:cs="Consolas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E74829"/>
    <w:pPr>
      <w:widowControl w:val="0"/>
      <w:shd w:val="clear" w:color="auto" w:fill="FFFFFF"/>
      <w:spacing w:after="180" w:line="274" w:lineRule="exact"/>
      <w:jc w:val="center"/>
      <w:outlineLvl w:val="0"/>
    </w:pPr>
    <w:rPr>
      <w:b/>
      <w:bCs/>
    </w:rPr>
  </w:style>
  <w:style w:type="paragraph" w:customStyle="1" w:styleId="2">
    <w:name w:val="Основной текст2"/>
    <w:basedOn w:val="a"/>
    <w:link w:val="a3"/>
    <w:rsid w:val="00E7482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b/>
      <w:bCs/>
      <w:sz w:val="18"/>
      <w:szCs w:val="18"/>
    </w:rPr>
  </w:style>
  <w:style w:type="paragraph" w:customStyle="1" w:styleId="21">
    <w:name w:val="Основной текст (2)"/>
    <w:basedOn w:val="a"/>
    <w:link w:val="20"/>
    <w:rsid w:val="00E74829"/>
    <w:pPr>
      <w:widowControl w:val="0"/>
      <w:shd w:val="clear" w:color="auto" w:fill="FFFFFF"/>
      <w:spacing w:before="60" w:after="960" w:line="0" w:lineRule="atLeast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F2700-E6C9-4D21-A562-6AD9C4D1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</dc:creator>
  <cp:keywords/>
  <dc:description/>
  <cp:lastModifiedBy>Полякова Ольга</cp:lastModifiedBy>
  <cp:revision>2</cp:revision>
  <dcterms:created xsi:type="dcterms:W3CDTF">2025-07-17T13:02:00Z</dcterms:created>
  <dcterms:modified xsi:type="dcterms:W3CDTF">2025-07-17T14:35:00Z</dcterms:modified>
</cp:coreProperties>
</file>